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widowControl w:val="0"/>
        <w:spacing w:before="0" w:after="0" w:line="28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200" w:line="250" w:lineRule="auto"/>
        <w:jc w:val="center"/>
      </w:pPr>
      <w:r>
        <w:rPr>
          <w:rFonts w:ascii="Arial" w:hAnsi="Arial" w:eastAsia="Arial" w:cs="Arial"/>
          <w:b/>
          <w:color w:val="7A563E"/>
          <w:sz w:val="20"/>
        </w:rPr>
        <w:t>CADERNO PROF</w:t>
      </w:r>
    </w:p>
    <w:p>
      <w:pPr>
        <w:pStyle w:val="Title"/>
        <w:keepNext w:val="0"/>
        <w:widowControl w:val="0"/>
        <w:spacing w:before="0" w:after="160" w:line="250" w:lineRule="auto"/>
        <w:jc w:val="center"/>
      </w:pPr>
      <w:r>
        <w:rPr>
          <w:rFonts w:ascii="Arial" w:hAnsi="Arial" w:eastAsia="Arial" w:cs="Arial"/>
          <w:b/>
          <w:color w:val="000000"/>
          <w:sz w:val="52"/>
        </w:rPr>
        <w:t>Livro de Registro</w:t>
        <w:br/>
        <w:t>de Ocorrências</w:t>
        <w:br/>
        <w:t>Escolares</w:t>
      </w:r>
    </w:p>
    <w:p>
      <w:pPr>
        <w:keepNext w:val="0"/>
        <w:widowControl w:val="0"/>
        <w:spacing w:before="0" w:after="200" w:line="250" w:lineRule="auto"/>
        <w:jc w:val="center"/>
      </w:pPr>
      <w:r>
        <w:rPr>
          <w:rFonts w:ascii="Arial" w:hAnsi="Arial" w:eastAsia="Arial" w:cs="Arial"/>
          <w:b w:val="0"/>
          <w:color w:val="746A63"/>
          <w:sz w:val="19"/>
        </w:rPr>
        <w:t>Fatos observados, providências e acompanhamento</w:t>
      </w:r>
    </w:p>
    <w:p>
      <w:pPr>
        <w:keepNext w:val="0"/>
        <w:widowControl w:val="0"/>
        <w:spacing w:before="0" w:after="160" w:line="25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808000" cy="2808000"/>
            <wp:docPr id="1" name="Picture 1" descr="Mascote do Caderno Prof: caderno com óculos e lápi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cote_cadern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57"/>
      </w:tblGrid>
      <w:tr>
        <w:trPr>
          <w:cantSplit/>
          <w:trHeight w:val="624" w:hRule="atLeast"/>
        </w:trPr>
        <w:tc>
          <w:tcPr>
            <w:tcW w:type="dxa" w:w="7257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Escola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628"/>
        <w:gridCol w:w="3628"/>
      </w:tblGrid>
      <w:tr>
        <w:trPr>
          <w:cantSplit/>
          <w:trHeight w:val="624" w:hRule="atLeast"/>
        </w:trPr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Ano letivo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Volume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0" w:line="170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p>
      <w:pPr>
        <w:keepNext w:val="0"/>
        <w:widowControl w:val="0"/>
        <w:spacing w:before="0" w:after="0" w:line="250" w:lineRule="auto"/>
        <w:jc w:val="center"/>
      </w:pPr>
      <w:r>
        <w:rPr>
          <w:rFonts w:ascii="Arial" w:hAnsi="Arial" w:eastAsia="Arial" w:cs="Arial"/>
          <w:b/>
          <w:color w:val="513624"/>
          <w:sz w:val="19"/>
        </w:rPr>
        <w:t>Seu dia em ordem</w:t>
      </w:r>
    </w:p>
    <w:p>
      <w:pPr>
        <w:keepNext w:val="0"/>
        <w:widowControl w:val="0"/>
        <w:spacing w:before="0" w:after="0" w:line="20" w:lineRule="exact"/>
        <w:sectPr>
          <w:headerReference w:type="default" r:id="rId9"/>
          <w:footerReference w:type="default" r:id="rId10"/>
          <w:pgSz w:w="8391" w:h="11906"/>
          <w:pgMar w:top="624" w:right="567" w:bottom="624" w:left="567" w:header="170" w:footer="227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ORIENTAÇÕES DE PREENCHIMENTO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Como registrar uma ocorrência</w:t>
      </w:r>
    </w:p>
    <w:p>
      <w:pPr>
        <w:keepNext w:val="0"/>
        <w:widowControl w:val="0"/>
        <w:spacing w:before="0" w:after="80" w:line="250" w:lineRule="auto"/>
      </w:pPr>
      <w:r>
        <w:rPr>
          <w:rFonts w:ascii="Arial" w:hAnsi="Arial" w:eastAsia="Arial" w:cs="Arial"/>
          <w:b w:val="0"/>
          <w:color w:val="746A63"/>
          <w:sz w:val="17"/>
        </w:rPr>
        <w:t>Escreva de forma objetiva para que outra pessoa compreenda o que aconteceu e o que foi feito.</w:t>
      </w:r>
    </w:p>
    <w:p>
      <w:pPr>
        <w:keepNext w:val="0"/>
        <w:widowControl w:val="0"/>
        <w:spacing w:before="0" w:after="80" w:line="250" w:lineRule="auto"/>
      </w:pPr>
      <w:r>
        <w:rPr>
          <w:rFonts w:ascii="Arial" w:hAnsi="Arial" w:eastAsia="Arial" w:cs="Arial"/>
          <w:b w:val="0"/>
          <w:color w:val="302A26"/>
          <w:sz w:val="18"/>
        </w:rPr>
      </w:r>
      <w:r>
        <w:rPr>
          <w:rFonts w:ascii="Arial" w:hAnsi="Arial" w:eastAsia="Arial" w:cs="Arial"/>
          <w:b/>
          <w:color w:val="302A26"/>
          <w:sz w:val="18"/>
        </w:rPr>
        <w:t xml:space="preserve">1. Descreva o fato observado. </w:t>
      </w:r>
      <w:r>
        <w:rPr>
          <w:rFonts w:ascii="Arial" w:hAnsi="Arial" w:eastAsia="Arial" w:cs="Arial"/>
          <w:b w:val="0"/>
          <w:color w:val="302A26"/>
          <w:sz w:val="18"/>
        </w:rPr>
        <w:t>Registre ações e falas, sem definir a personalidade ou uma característica do aluno.</w:t>
      </w:r>
    </w:p>
    <w:p>
      <w:pPr>
        <w:keepNext w:val="0"/>
        <w:widowControl w:val="0"/>
        <w:spacing w:before="0" w:after="80" w:line="250" w:lineRule="auto"/>
      </w:pPr>
      <w:r>
        <w:rPr>
          <w:rFonts w:ascii="Arial" w:hAnsi="Arial" w:eastAsia="Arial" w:cs="Arial"/>
          <w:b w:val="0"/>
          <w:color w:val="302A26"/>
          <w:sz w:val="18"/>
        </w:rPr>
      </w:r>
      <w:r>
        <w:rPr>
          <w:rFonts w:ascii="Arial" w:hAnsi="Arial" w:eastAsia="Arial" w:cs="Arial"/>
          <w:b/>
          <w:color w:val="302A26"/>
          <w:sz w:val="18"/>
        </w:rPr>
        <w:t xml:space="preserve">2. Separe o que presenciou do que recebeu como relato. </w:t>
      </w:r>
      <w:r>
        <w:rPr>
          <w:rFonts w:ascii="Arial" w:hAnsi="Arial" w:eastAsia="Arial" w:cs="Arial"/>
          <w:b w:val="0"/>
          <w:color w:val="302A26"/>
          <w:sz w:val="18"/>
        </w:rPr>
        <w:t>Anote o que viu e ouviu. Quando a informação vier de terceiros, identifique a fonte na via interna.</w:t>
      </w:r>
    </w:p>
    <w:p>
      <w:pPr>
        <w:keepNext w:val="0"/>
        <w:widowControl w:val="0"/>
        <w:spacing w:before="0" w:after="80" w:line="250" w:lineRule="auto"/>
      </w:pPr>
      <w:r>
        <w:rPr>
          <w:rFonts w:ascii="Arial" w:hAnsi="Arial" w:eastAsia="Arial" w:cs="Arial"/>
          <w:b w:val="0"/>
          <w:color w:val="302A26"/>
          <w:sz w:val="18"/>
        </w:rPr>
      </w:r>
      <w:r>
        <w:rPr>
          <w:rFonts w:ascii="Arial" w:hAnsi="Arial" w:eastAsia="Arial" w:cs="Arial"/>
          <w:b/>
          <w:color w:val="302A26"/>
          <w:sz w:val="18"/>
        </w:rPr>
        <w:t xml:space="preserve">3. Não suponha intenção nem estado emocional. </w:t>
      </w:r>
      <w:r>
        <w:rPr>
          <w:rFonts w:ascii="Arial" w:hAnsi="Arial" w:eastAsia="Arial" w:cs="Arial"/>
          <w:b w:val="0"/>
          <w:color w:val="302A26"/>
          <w:sz w:val="18"/>
        </w:rPr>
        <w:t>Descreva o comportamento observado, sem afirmar o que o aluno queria ou sentia.</w:t>
      </w:r>
    </w:p>
    <w:p>
      <w:pPr>
        <w:keepNext w:val="0"/>
        <w:widowControl w:val="0"/>
        <w:spacing w:before="0" w:after="80" w:line="250" w:lineRule="auto"/>
      </w:pPr>
      <w:r>
        <w:rPr>
          <w:rFonts w:ascii="Arial" w:hAnsi="Arial" w:eastAsia="Arial" w:cs="Arial"/>
          <w:b w:val="0"/>
          <w:color w:val="302A26"/>
          <w:sz w:val="18"/>
        </w:rPr>
      </w:r>
      <w:r>
        <w:rPr>
          <w:rFonts w:ascii="Arial" w:hAnsi="Arial" w:eastAsia="Arial" w:cs="Arial"/>
          <w:b/>
          <w:color w:val="302A26"/>
          <w:sz w:val="18"/>
        </w:rPr>
        <w:t xml:space="preserve">4. Nunca escreva diagnóstico. </w:t>
      </w:r>
      <w:r>
        <w:rPr>
          <w:rFonts w:ascii="Arial" w:hAnsi="Arial" w:eastAsia="Arial" w:cs="Arial"/>
          <w:b w:val="0"/>
          <w:color w:val="302A26"/>
          <w:sz w:val="18"/>
        </w:rPr>
        <w:t>Registre apenas o fato, a necessidade de apoio observada e as providências adotadas.</w:t>
      </w:r>
    </w:p>
    <w:p>
      <w:pPr>
        <w:keepNext w:val="0"/>
        <w:widowControl w:val="0"/>
        <w:spacing w:before="0" w:after="80" w:line="250" w:lineRule="auto"/>
      </w:pPr>
      <w:r>
        <w:rPr>
          <w:rFonts w:ascii="Arial" w:hAnsi="Arial" w:eastAsia="Arial" w:cs="Arial"/>
          <w:b w:val="0"/>
          <w:color w:val="302A26"/>
          <w:sz w:val="18"/>
        </w:rPr>
      </w:r>
      <w:r>
        <w:rPr>
          <w:rFonts w:ascii="Arial" w:hAnsi="Arial" w:eastAsia="Arial" w:cs="Arial"/>
          <w:b/>
          <w:color w:val="302A26"/>
          <w:sz w:val="18"/>
        </w:rPr>
        <w:t xml:space="preserve">5. Proteja a identidade de outros alunos. </w:t>
      </w:r>
      <w:r>
        <w:rPr>
          <w:rFonts w:ascii="Arial" w:hAnsi="Arial" w:eastAsia="Arial" w:cs="Arial"/>
          <w:b w:val="0"/>
          <w:color w:val="302A26"/>
          <w:sz w:val="18"/>
        </w:rPr>
        <w:t>Na via entregue à família, não nomeie nem inclua informações que identifiquem outros alunos, inclusive nas testemunhas.</w:t>
      </w:r>
    </w:p>
    <w:p>
      <w:pPr>
        <w:keepNext w:val="0"/>
        <w:widowControl w:val="0"/>
        <w:spacing w:before="0" w:after="80" w:line="250" w:lineRule="auto"/>
      </w:pPr>
      <w:r>
        <w:rPr>
          <w:rFonts w:ascii="Arial" w:hAnsi="Arial" w:eastAsia="Arial" w:cs="Arial"/>
          <w:b w:val="0"/>
          <w:color w:val="302A26"/>
          <w:sz w:val="18"/>
        </w:rPr>
      </w:r>
      <w:r>
        <w:rPr>
          <w:rFonts w:ascii="Arial" w:hAnsi="Arial" w:eastAsia="Arial" w:cs="Arial"/>
          <w:b/>
          <w:color w:val="302A26"/>
          <w:sz w:val="18"/>
        </w:rPr>
        <w:t xml:space="preserve">6. Preencha no mesmo dia. </w:t>
      </w:r>
      <w:r>
        <w:rPr>
          <w:rFonts w:ascii="Arial" w:hAnsi="Arial" w:eastAsia="Arial" w:cs="Arial"/>
          <w:b w:val="0"/>
          <w:color w:val="302A26"/>
          <w:sz w:val="18"/>
        </w:rPr>
        <w:t>Informe a data e a hora do fato e a data do registro. Se o preenchimento for posterior, registre isso de forma clara.</w:t>
      </w:r>
    </w:p>
    <w:p>
      <w:pPr>
        <w:keepNext w:val="0"/>
        <w:widowControl w:val="0"/>
        <w:spacing w:before="0" w:after="80" w:line="250" w:lineRule="auto"/>
      </w:pPr>
      <w:r>
        <w:rPr>
          <w:rFonts w:ascii="Arial" w:hAnsi="Arial" w:eastAsia="Arial" w:cs="Arial"/>
          <w:b w:val="0"/>
          <w:color w:val="302A26"/>
          <w:sz w:val="18"/>
        </w:rPr>
      </w:r>
      <w:r>
        <w:rPr>
          <w:rFonts w:ascii="Arial" w:hAnsi="Arial" w:eastAsia="Arial" w:cs="Arial"/>
          <w:b/>
          <w:color w:val="302A26"/>
          <w:sz w:val="18"/>
        </w:rPr>
        <w:t xml:space="preserve">7. Comunique imediatamente situações de risco. </w:t>
      </w:r>
      <w:r>
        <w:rPr>
          <w:rFonts w:ascii="Arial" w:hAnsi="Arial" w:eastAsia="Arial" w:cs="Arial"/>
          <w:b w:val="0"/>
          <w:color w:val="302A26"/>
          <w:sz w:val="18"/>
        </w:rPr>
        <w:t>Em suspeita de violência, negligência ou risco, avise a direção. Não conduza a situação sozinho; siga o fluxo da escola.</w:t>
      </w:r>
    </w:p>
    <w:p>
      <w:pPr>
        <w:keepNext/>
        <w:widowControl w:val="0"/>
        <w:spacing w:before="70" w:after="40" w:line="250" w:lineRule="auto"/>
      </w:pPr>
      <w:r>
        <w:rPr>
          <w:rFonts w:ascii="Arial" w:hAnsi="Arial" w:eastAsia="Arial" w:cs="Arial"/>
          <w:b/>
          <w:color w:val="513624"/>
          <w:sz w:val="17"/>
        </w:rPr>
        <w:t>Exemplos de escrita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494"/>
        <w:gridCol w:w="4762"/>
      </w:tblGrid>
      <w:tr>
        <w:trPr>
          <w:cantSplit/>
          <w:trHeight w:val="397" w:hRule="atLeast"/>
          <w:tblHeader/>
        </w:trPr>
        <w:tc>
          <w:tcPr>
            <w:tcW w:type="dxa" w:w="249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7"/>
              </w:rPr>
              <w:t>Frase inadequada</w:t>
            </w:r>
          </w:p>
        </w:tc>
        <w:tc>
          <w:tcPr>
            <w:tcW w:type="dxa" w:w="476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7"/>
              </w:rPr>
              <w:t>Registro objetivo</w:t>
            </w:r>
          </w:p>
        </w:tc>
      </w:tr>
      <w:tr>
        <w:trPr>
          <w:cantSplit/>
          <w:trHeight w:val="850" w:hRule="atLeast"/>
        </w:trPr>
        <w:tc>
          <w:tcPr>
            <w:tcW w:type="dxa" w:w="249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  <w:t>“O aluno é agressivo.”</w:t>
            </w:r>
          </w:p>
        </w:tc>
        <w:tc>
          <w:tcPr>
            <w:tcW w:type="dxa" w:w="476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  <w:t>“Às 10h15, durante a atividade, observei o aluno empurrar um colega com as duas mãos.”</w:t>
            </w:r>
          </w:p>
        </w:tc>
      </w:tr>
      <w:tr>
        <w:trPr>
          <w:cantSplit/>
          <w:trHeight w:val="850" w:hRule="atLeast"/>
        </w:trPr>
        <w:tc>
          <w:tcPr>
            <w:tcW w:type="dxa" w:w="249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  <w:t>“Fez isso para provocar.”</w:t>
            </w:r>
          </w:p>
        </w:tc>
        <w:tc>
          <w:tcPr>
            <w:tcW w:type="dxa" w:w="476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  <w:t>“Durante a explicação, interrompeu a fala do professor três vezes, dizendo: ‘Não vou fazer a atividade’.”</w:t>
            </w:r>
          </w:p>
        </w:tc>
      </w:tr>
      <w:tr>
        <w:trPr>
          <w:cantSplit/>
          <w:trHeight w:val="850" w:hRule="atLeast"/>
        </w:trPr>
        <w:tc>
          <w:tcPr>
            <w:tcW w:type="dxa" w:w="249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  <w:t>“Ficou com raiva.”</w:t>
            </w:r>
          </w:p>
        </w:tc>
        <w:tc>
          <w:tcPr>
            <w:tcW w:type="dxa" w:w="476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  <w:t>“Elevou o volume da voz, levantou-se e empurrou a cadeira.”</w:t>
            </w:r>
          </w:p>
        </w:tc>
      </w:tr>
      <w:tr>
        <w:trPr>
          <w:cantSplit/>
          <w:trHeight w:val="850" w:hRule="atLeast"/>
        </w:trPr>
        <w:tc>
          <w:tcPr>
            <w:tcW w:type="dxa" w:w="249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  <w:t>“Bateu no colega.”</w:t>
              <w:br/>
              <w:t>Quando quem registra não presenciou.</w:t>
            </w:r>
          </w:p>
        </w:tc>
        <w:tc>
          <w:tcPr>
            <w:tcW w:type="dxa" w:w="4762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  <w:t>“A professora responsável relatou ter visto o aluno empurrar um colega às 10h15.”</w:t>
            </w:r>
          </w:p>
        </w:tc>
      </w:tr>
    </w:tbl>
    <w:p>
      <w:pPr>
        <w:keepNext w:val="0"/>
        <w:widowControl w:val="0"/>
        <w:spacing w:before="0" w:after="0" w:line="20" w:lineRule="exact"/>
        <w:sectPr>
          <w:headerReference w:type="default" r:id="rId12"/>
          <w:footerReference w:type="default" r:id="rId13"/>
          <w:pgSz w:w="8391" w:h="11906"/>
          <w:pgMar w:top="624" w:right="567" w:bottom="624" w:left="567" w:header="170" w:footer="227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REGISTRO INDIVIDUAL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Ficha de ocorrência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672"/>
        <w:gridCol w:w="1875"/>
        <w:gridCol w:w="1631"/>
        <w:gridCol w:w="2079"/>
      </w:tblGrid>
      <w:tr>
        <w:trPr>
          <w:cantSplit/>
          <w:trHeight w:val="397" w:hRule="atLeast"/>
        </w:trPr>
        <w:tc>
          <w:tcPr>
            <w:tcW w:type="dxa" w:w="1672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Nº da ocorrência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87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Data do fato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631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Hora do fato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207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Data do registro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545"/>
        <w:gridCol w:w="1712"/>
      </w:tblGrid>
      <w:tr>
        <w:trPr>
          <w:cantSplit/>
          <w:trHeight w:val="397" w:hRule="atLeast"/>
        </w:trPr>
        <w:tc>
          <w:tcPr>
            <w:tcW w:type="dxa" w:w="554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Aluno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712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Turma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609"/>
        <w:gridCol w:w="1631"/>
        <w:gridCol w:w="3017"/>
      </w:tblGrid>
      <w:tr>
        <w:trPr>
          <w:cantSplit/>
          <w:trHeight w:val="397" w:hRule="atLeast"/>
        </w:trPr>
        <w:tc>
          <w:tcPr>
            <w:tcW w:type="dxa" w:w="260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Local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631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Aula / tempo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017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Componente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4729"/>
        <w:gridCol w:w="2528"/>
      </w:tblGrid>
      <w:tr>
        <w:trPr>
          <w:cantSplit/>
          <w:trHeight w:val="397" w:hRule="atLeast"/>
        </w:trPr>
        <w:tc>
          <w:tcPr>
            <w:tcW w:type="dxa" w:w="472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Quem registrou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25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Função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Natureza da ocorrência  •  marque as situações observadas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27"/>
        <w:gridCol w:w="2192"/>
        <w:gridCol w:w="227"/>
        <w:gridCol w:w="2192"/>
        <w:gridCol w:w="227"/>
        <w:gridCol w:w="2192"/>
      </w:tblGrid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Conflito verbal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Agressão física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Ameaça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Ofensa / discriminação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Relato de intimidação repetida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Dano a material / patrimônio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Atividade / material escolar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Atraso / saída não autorizada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Acidente / mal-estar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Violência, negligência ou risco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Outra situação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Descrição objetiva  •  diferencie o que observou de relatos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57"/>
      </w:tblGrid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57"/>
      </w:tblGrid>
      <w:tr>
        <w:trPr>
          <w:cantSplit/>
          <w:trHeight w:val="397" w:hRule="atLeast"/>
        </w:trPr>
        <w:tc>
          <w:tcPr>
            <w:tcW w:type="dxa" w:w="7257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Testemunhas / fonte dos relatos  •  identificação apenas na via interna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Encaminhamento adotado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27"/>
        <w:gridCol w:w="2192"/>
        <w:gridCol w:w="227"/>
        <w:gridCol w:w="2192"/>
        <w:gridCol w:w="227"/>
        <w:gridCol w:w="2192"/>
      </w:tblGrid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Orientação ao aluno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Comunicação à coordenação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Comunicação imediata à direção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Contato com responsável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Atendimento / socorro acionado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Outro encaminhamento</w:t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Providências e combinados  •  ação, responsável e prazo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57"/>
      </w:tblGrid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0" w:after="0" w:line="57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25"/>
        <w:gridCol w:w="3832"/>
      </w:tblGrid>
      <w:tr>
        <w:trPr>
          <w:cantSplit/>
          <w:trHeight w:val="397" w:hRule="atLeast"/>
        </w:trPr>
        <w:tc>
          <w:tcPr>
            <w:tcW w:type="dxa" w:w="342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Reincidência  •  sim / não / a verificar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832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Nº e data das ocorrências anteriores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Assinaturas e ciência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628"/>
        <w:gridCol w:w="3628"/>
      </w:tblGrid>
      <w:tr>
        <w:trPr>
          <w:cantSplit/>
          <w:trHeight w:val="482" w:hRule="atLeast"/>
        </w:trPr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Quem registrou  •  assinatura e data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Coordenação  •  assinatura e data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628"/>
        <w:gridCol w:w="3628"/>
      </w:tblGrid>
      <w:tr>
        <w:trPr>
          <w:cantSplit/>
          <w:trHeight w:val="482" w:hRule="atLeast"/>
        </w:trPr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Aluno  •  assinatura e data de ciência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Responsável  •  assinatura e data de ciência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Na via da família, omita a identificação de outros alunos. Em situação de risco, comunique imediatamente a direção.</w:t>
      </w:r>
    </w:p>
    <w:p>
      <w:pPr>
        <w:keepNext w:val="0"/>
        <w:widowControl w:val="0"/>
        <w:spacing w:before="0" w:after="0" w:line="20" w:lineRule="exact"/>
        <w:sectPr>
          <w:headerReference w:type="default" r:id="rId14"/>
          <w:footerReference w:type="default" r:id="rId15"/>
          <w:pgSz w:w="8391" w:h="11906"/>
          <w:pgMar w:top="624" w:right="567" w:bottom="624" w:left="567" w:header="170" w:footer="227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REGISTRO INDIVIDUAL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Ficha de ocorrência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672"/>
        <w:gridCol w:w="1875"/>
        <w:gridCol w:w="1631"/>
        <w:gridCol w:w="2079"/>
      </w:tblGrid>
      <w:tr>
        <w:trPr>
          <w:cantSplit/>
          <w:trHeight w:val="397" w:hRule="atLeast"/>
        </w:trPr>
        <w:tc>
          <w:tcPr>
            <w:tcW w:type="dxa" w:w="1672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Nº da ocorrência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87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Data do fato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631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Hora do fato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207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Data do registro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545"/>
        <w:gridCol w:w="1712"/>
      </w:tblGrid>
      <w:tr>
        <w:trPr>
          <w:cantSplit/>
          <w:trHeight w:val="397" w:hRule="atLeast"/>
        </w:trPr>
        <w:tc>
          <w:tcPr>
            <w:tcW w:type="dxa" w:w="554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Aluno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712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Turma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609"/>
        <w:gridCol w:w="1631"/>
        <w:gridCol w:w="3017"/>
      </w:tblGrid>
      <w:tr>
        <w:trPr>
          <w:cantSplit/>
          <w:trHeight w:val="397" w:hRule="atLeast"/>
        </w:trPr>
        <w:tc>
          <w:tcPr>
            <w:tcW w:type="dxa" w:w="260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Local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631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Aula / tempo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017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Componente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4729"/>
        <w:gridCol w:w="2528"/>
      </w:tblGrid>
      <w:tr>
        <w:trPr>
          <w:cantSplit/>
          <w:trHeight w:val="397" w:hRule="atLeast"/>
        </w:trPr>
        <w:tc>
          <w:tcPr>
            <w:tcW w:type="dxa" w:w="472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Quem registrou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25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Função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Natureza da ocorrência  •  marque as situações observadas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27"/>
        <w:gridCol w:w="2192"/>
        <w:gridCol w:w="227"/>
        <w:gridCol w:w="2192"/>
        <w:gridCol w:w="227"/>
        <w:gridCol w:w="2192"/>
      </w:tblGrid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Conflito verbal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Agressão física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Ameaça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Ofensa / discriminação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Relato de intimidação repetida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Dano a material / patrimônio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Atividade / material escolar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Atraso / saída não autorizada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Acidente / mal-estar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Violência, negligência ou risco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Outra situação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Descrição objetiva  •  diferencie o que observou de relatos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57"/>
      </w:tblGrid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57"/>
      </w:tblGrid>
      <w:tr>
        <w:trPr>
          <w:cantSplit/>
          <w:trHeight w:val="397" w:hRule="atLeast"/>
        </w:trPr>
        <w:tc>
          <w:tcPr>
            <w:tcW w:type="dxa" w:w="7257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Testemunhas / fonte dos relatos  •  identificação apenas na via interna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Encaminhamento adotado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27"/>
        <w:gridCol w:w="2192"/>
        <w:gridCol w:w="227"/>
        <w:gridCol w:w="2192"/>
        <w:gridCol w:w="227"/>
        <w:gridCol w:w="2192"/>
      </w:tblGrid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Orientação ao aluno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Comunicação à coordenação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Comunicação imediata à direção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Contato com responsável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Atendimento / socorro acionado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Outro encaminhamento</w:t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Providências e combinados  •  ação, responsável e prazo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57"/>
      </w:tblGrid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0" w:after="0" w:line="57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25"/>
        <w:gridCol w:w="3832"/>
      </w:tblGrid>
      <w:tr>
        <w:trPr>
          <w:cantSplit/>
          <w:trHeight w:val="397" w:hRule="atLeast"/>
        </w:trPr>
        <w:tc>
          <w:tcPr>
            <w:tcW w:type="dxa" w:w="342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Reincidência  •  sim / não / a verificar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832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Nº e data das ocorrências anteriores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Assinaturas e ciência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628"/>
        <w:gridCol w:w="3628"/>
      </w:tblGrid>
      <w:tr>
        <w:trPr>
          <w:cantSplit/>
          <w:trHeight w:val="482" w:hRule="atLeast"/>
        </w:trPr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Quem registrou  •  assinatura e data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Coordenação  •  assinatura e data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628"/>
        <w:gridCol w:w="3628"/>
      </w:tblGrid>
      <w:tr>
        <w:trPr>
          <w:cantSplit/>
          <w:trHeight w:val="482" w:hRule="atLeast"/>
        </w:trPr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Aluno  •  assinatura e data de ciência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Responsável  •  assinatura e data de ciência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Na via da família, omita a identificação de outros alunos. Em situação de risco, comunique imediatamente a direção.</w:t>
      </w:r>
    </w:p>
    <w:p>
      <w:pPr>
        <w:keepNext w:val="0"/>
        <w:widowControl w:val="0"/>
        <w:spacing w:before="0" w:after="0" w:line="20" w:lineRule="exact"/>
        <w:sectPr>
          <w:headerReference w:type="default" r:id="rId16"/>
          <w:footerReference w:type="default" r:id="rId17"/>
          <w:pgSz w:w="8391" w:h="11906"/>
          <w:pgMar w:top="624" w:right="567" w:bottom="624" w:left="567" w:header="170" w:footer="227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REGISTRO INDIVIDUAL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Ficha de ocorrência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672"/>
        <w:gridCol w:w="1875"/>
        <w:gridCol w:w="1631"/>
        <w:gridCol w:w="2079"/>
      </w:tblGrid>
      <w:tr>
        <w:trPr>
          <w:cantSplit/>
          <w:trHeight w:val="397" w:hRule="atLeast"/>
        </w:trPr>
        <w:tc>
          <w:tcPr>
            <w:tcW w:type="dxa" w:w="1672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Nº da ocorrência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87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Data do fato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631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Hora do fato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207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Data do registro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545"/>
        <w:gridCol w:w="1712"/>
      </w:tblGrid>
      <w:tr>
        <w:trPr>
          <w:cantSplit/>
          <w:trHeight w:val="397" w:hRule="atLeast"/>
        </w:trPr>
        <w:tc>
          <w:tcPr>
            <w:tcW w:type="dxa" w:w="554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Aluno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712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Turma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609"/>
        <w:gridCol w:w="1631"/>
        <w:gridCol w:w="3017"/>
      </w:tblGrid>
      <w:tr>
        <w:trPr>
          <w:cantSplit/>
          <w:trHeight w:val="397" w:hRule="atLeast"/>
        </w:trPr>
        <w:tc>
          <w:tcPr>
            <w:tcW w:type="dxa" w:w="260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Local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631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Aula / tempo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017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Componente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4729"/>
        <w:gridCol w:w="2528"/>
      </w:tblGrid>
      <w:tr>
        <w:trPr>
          <w:cantSplit/>
          <w:trHeight w:val="397" w:hRule="atLeast"/>
        </w:trPr>
        <w:tc>
          <w:tcPr>
            <w:tcW w:type="dxa" w:w="472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Quem registrou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25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Função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Natureza da ocorrência  •  marque as situações observadas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27"/>
        <w:gridCol w:w="2192"/>
        <w:gridCol w:w="227"/>
        <w:gridCol w:w="2192"/>
        <w:gridCol w:w="227"/>
        <w:gridCol w:w="2192"/>
      </w:tblGrid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Conflito verbal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Agressão física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Ameaça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Ofensa / discriminação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Relato de intimidação repetida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Dano a material / patrimônio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Atividade / material escolar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Atraso / saída não autorizada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Acidente / mal-estar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Violência, negligência ou risco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Outra situação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Descrição objetiva  •  diferencie o que observou de relatos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57"/>
      </w:tblGrid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57"/>
      </w:tblGrid>
      <w:tr>
        <w:trPr>
          <w:cantSplit/>
          <w:trHeight w:val="397" w:hRule="atLeast"/>
        </w:trPr>
        <w:tc>
          <w:tcPr>
            <w:tcW w:type="dxa" w:w="7257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Testemunhas / fonte dos relatos  •  identificação apenas na via interna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Encaminhamento adotado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227"/>
        <w:gridCol w:w="2192"/>
        <w:gridCol w:w="227"/>
        <w:gridCol w:w="2192"/>
        <w:gridCol w:w="227"/>
        <w:gridCol w:w="2192"/>
      </w:tblGrid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Orientação ao aluno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Comunicação à coordenação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Comunicação imediata à direção</w:t>
            </w:r>
          </w:p>
        </w:tc>
      </w:tr>
      <w:tr>
        <w:trPr>
          <w:cantSplit/>
          <w:trHeight w:val="306" w:hRule="atLeast"/>
        </w:trPr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Contato com responsável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Atendimento / socorro acionado</w:t>
            </w:r>
          </w:p>
        </w:tc>
        <w:tc>
          <w:tcPr>
            <w:tcW w:type="dxa" w:w="227"/>
            <w:vAlign w:val="center"/>
            <w:shd w:fill="FFFFFF" w:val="clear"/>
            <w:tcMar>
              <w:top w:w="0" w:type="dxa"/>
              <w:bottom w:w="0" w:type="dxa"/>
              <w:left w:w="0" w:type="dxa"/>
              <w:right w:w="0" w:type="dxa"/>
            </w:tcMar>
            <w:tcBorders>
              <w:top w:val="single" w:sz="5" w:color="B8A797"/>
              <w:left w:val="single" w:sz="5" w:color="B8A797"/>
              <w:bottom w:val="single" w:sz="5" w:color="B8A797"/>
              <w:right w:val="single" w:sz="5" w:color="B8A797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</w:r>
          </w:p>
        </w:tc>
        <w:tc>
          <w:tcPr>
            <w:tcW w:type="dxa" w:w="2192"/>
            <w:vAlign w:val="center"/>
            <w:shd w:fill="FFFFFF" w:val="clear"/>
            <w:tcMar>
              <w:top w:w="10" w:type="dxa"/>
              <w:bottom w:w="10" w:type="dxa"/>
              <w:left w:w="45" w:type="dxa"/>
              <w:right w:w="20" w:type="dxa"/>
            </w:tcMar>
            <w:tcBorders>
              <w:top w:val="nil" w:sz="5" w:color="D9D9D9"/>
              <w:left w:val="nil" w:sz="5" w:color="D9D9D9"/>
              <w:bottom w:val="nil" w:sz="5" w:color="D9D9D9"/>
              <w:right w:val="nil" w:sz="5" w:color="D9D9D9"/>
            </w:tcBorders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4"/>
              </w:rPr>
              <w:t>Outro encaminhamento</w:t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Providências e combinados  •  ação, responsável e prazo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7257"/>
      </w:tblGrid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  <w:tr>
        <w:trPr>
          <w:cantSplit/>
          <w:trHeight w:val="272" w:hRule="atLeast"/>
        </w:trPr>
        <w:tc>
          <w:tcPr>
            <w:tcW w:type="dxa" w:w="7257"/>
            <w:vAlign w:val="center"/>
            <w:shd w:fill="FFFFFF" w:val="clear"/>
            <w:tcBorders>
              <w:top w:val="nil" w:sz="5" w:color="D9D9D9"/>
              <w:left w:val="nil" w:sz="5" w:color="D9D9D9"/>
              <w:bottom w:val="single" w:sz="5" w:color="D9D9D9"/>
              <w:right w:val="nil" w:sz="5" w:color="D9D9D9"/>
            </w:tcBorders>
            <w:tcMar>
              <w:top w:w="0" w:type="dxa"/>
              <w:bottom w:w="0" w:type="dxa"/>
              <w:left w:w="30" w:type="dxa"/>
              <w:right w:w="3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9"/>
              </w:rPr>
            </w:r>
          </w:p>
        </w:tc>
      </w:tr>
    </w:tbl>
    <w:p>
      <w:pPr>
        <w:keepNext w:val="0"/>
        <w:widowControl w:val="0"/>
        <w:spacing w:before="0" w:after="0" w:line="57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25"/>
        <w:gridCol w:w="3832"/>
      </w:tblGrid>
      <w:tr>
        <w:trPr>
          <w:cantSplit/>
          <w:trHeight w:val="397" w:hRule="atLeast"/>
        </w:trPr>
        <w:tc>
          <w:tcPr>
            <w:tcW w:type="dxa" w:w="3425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Reincidência  •  sim / não / a verificar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832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Nº e data das ocorrências anteriores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/>
        <w:widowControl w:val="0"/>
        <w:spacing w:before="40" w:after="20" w:line="250" w:lineRule="auto"/>
      </w:pPr>
      <w:r>
        <w:rPr>
          <w:rFonts w:ascii="Arial" w:hAnsi="Arial" w:eastAsia="Arial" w:cs="Arial"/>
          <w:b/>
          <w:color w:val="513624"/>
          <w:sz w:val="16"/>
        </w:rPr>
        <w:t>Assinaturas e ciência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628"/>
        <w:gridCol w:w="3628"/>
      </w:tblGrid>
      <w:tr>
        <w:trPr>
          <w:cantSplit/>
          <w:trHeight w:val="482" w:hRule="atLeast"/>
        </w:trPr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Quem registrou  •  assinatura e data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Coordenação  •  assinatura e data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628"/>
        <w:gridCol w:w="3628"/>
      </w:tblGrid>
      <w:tr>
        <w:trPr>
          <w:cantSplit/>
          <w:trHeight w:val="482" w:hRule="atLeast"/>
        </w:trPr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Aluno  •  assinatura e data de ciência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3628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Responsável  •  assinatura e data de ciência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4"/>
        </w:rPr>
        <w:t>Na via da família, omita a identificação de outros alunos. Em situação de risco, comunique imediatamente a direção.</w:t>
      </w:r>
    </w:p>
    <w:p>
      <w:pPr>
        <w:keepNext w:val="0"/>
        <w:widowControl w:val="0"/>
        <w:spacing w:before="0" w:after="0" w:line="20" w:lineRule="exact"/>
        <w:sectPr>
          <w:headerReference w:type="default" r:id="rId18"/>
          <w:footerReference w:type="default" r:id="rId19"/>
          <w:pgSz w:w="8391" w:h="11906"/>
          <w:pgMar w:top="624" w:right="567" w:bottom="624" w:left="567" w:header="170" w:footer="227" w:gutter="0"/>
          <w:cols w:space="720"/>
          <w:docGrid w:linePitch="360"/>
        </w:sectPr>
      </w:pPr>
    </w:p>
    <w:p>
      <w:pPr>
        <w:keepNext w:val="0"/>
        <w:widowControl w:val="0"/>
        <w:spacing w:before="0" w:after="20" w:line="250" w:lineRule="auto"/>
      </w:pPr>
      <w:r>
        <w:rPr>
          <w:rFonts w:ascii="Arial" w:hAnsi="Arial" w:eastAsia="Arial" w:cs="Arial"/>
          <w:b/>
          <w:color w:val="7A563E"/>
          <w:sz w:val="14"/>
        </w:rPr>
        <w:t>CONSULTA E ACOMPANHAMENTO</w:t>
      </w:r>
    </w:p>
    <w:p>
      <w:pPr>
        <w:pStyle w:val="Heading1"/>
        <w:keepNext/>
        <w:widowControl w:val="0"/>
        <w:spacing w:before="0" w:after="60" w:line="250" w:lineRule="auto"/>
      </w:pPr>
      <w:r>
        <w:rPr>
          <w:rFonts w:ascii="Arial" w:hAnsi="Arial" w:eastAsia="Arial" w:cs="Arial"/>
          <w:b/>
          <w:color w:val="000000"/>
          <w:sz w:val="33"/>
        </w:rPr>
        <w:t>Índice de ocorrências</w:t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4649"/>
        <w:gridCol w:w="1417"/>
        <w:gridCol w:w="1191"/>
      </w:tblGrid>
      <w:tr>
        <w:trPr>
          <w:cantSplit/>
          <w:trHeight w:val="510" w:hRule="atLeast"/>
        </w:trPr>
        <w:tc>
          <w:tcPr>
            <w:tcW w:type="dxa" w:w="4649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Escola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417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Ano letivo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  <w:tc>
          <w:tcPr>
            <w:tcW w:type="dxa" w:w="1191"/>
            <w:vAlign w:val="top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  <w:tcMar>
              <w:top w:w="10" w:type="dxa"/>
              <w:bottom w:w="10" w:type="dxa"/>
              <w:left w:w="50" w:type="dxa"/>
              <w:right w:w="50" w:type="dxa"/>
            </w:tcMar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/>
                <w:color w:val="746A63"/>
                <w:sz w:val="14"/>
              </w:rPr>
              <w:t>Volume</w:t>
            </w:r>
          </w:p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7"/>
              </w:rPr>
            </w:r>
          </w:p>
        </w:tc>
      </w:tr>
    </w:tbl>
    <w:p>
      <w:pPr>
        <w:keepNext w:val="0"/>
        <w:widowControl w:val="0"/>
        <w:spacing w:before="0" w:after="0" w:line="113" w:lineRule="exact"/>
      </w:pPr>
      <w:r>
        <w:rPr>
          <w:rFonts w:ascii="Arial" w:hAnsi="Arial" w:eastAsia="Arial" w:cs="Arial"/>
          <w:b w:val="0"/>
          <w:color w:val="302A26"/>
          <w:sz w:val="2"/>
        </w:rPr>
      </w:r>
    </w:p>
    <w:tbl>
      <w:tblPr>
        <w:tblW w:type="dxa" w:w="7257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0"/>
        <w:gridCol w:w="850"/>
        <w:gridCol w:w="1644"/>
        <w:gridCol w:w="737"/>
        <w:gridCol w:w="1587"/>
        <w:gridCol w:w="1928"/>
      </w:tblGrid>
      <w:tr>
        <w:trPr>
          <w:cantSplit/>
          <w:trHeight w:val="510" w:hRule="atLeast"/>
          <w:tblHeader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4"/>
              </w:rPr>
              <w:t>Nº</w:t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4"/>
              </w:rPr>
              <w:t>Data</w:t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4"/>
              </w:rPr>
              <w:t>Aluno</w:t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4"/>
              </w:rPr>
              <w:t>Turma</w:t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4"/>
              </w:rPr>
              <w:t>Natureza</w:t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FE5DC" w:val="clear"/>
          </w:tcPr>
          <w:p>
            <w:pPr>
              <w:keepNext w:val="0"/>
              <w:widowControl w:val="0"/>
              <w:spacing w:before="0" w:after="0" w:line="250" w:lineRule="auto"/>
              <w:jc w:val="center"/>
            </w:pPr>
            <w:r>
              <w:rPr>
                <w:rFonts w:ascii="Arial" w:hAnsi="Arial" w:eastAsia="Arial" w:cs="Arial"/>
                <w:b/>
                <w:color w:val="513624"/>
                <w:sz w:val="14"/>
              </w:rPr>
              <w:t>Encaminhamento</w:t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51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850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644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73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587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  <w:tc>
          <w:tcPr>
            <w:tcW w:type="dxa" w:w="1928"/>
            <w:vAlign w:val="center"/>
            <w:tcMar>
              <w:top w:w="0" w:type="dxa"/>
              <w:bottom w:w="0" w:type="dxa"/>
              <w:left w:w="60" w:type="dxa"/>
              <w:right w:w="60" w:type="dxa"/>
            </w:tcMar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 w:val="clear"/>
          </w:tcPr>
          <w:p>
            <w:pPr>
              <w:keepNext w:val="0"/>
              <w:widowControl w:val="0"/>
              <w:spacing w:before="0" w:after="0" w:line="250" w:lineRule="auto"/>
            </w:pPr>
            <w:r>
              <w:rPr>
                <w:rFonts w:ascii="Arial" w:hAnsi="Arial" w:eastAsia="Arial" w:cs="Arial"/>
                <w:b w:val="0"/>
                <w:color w:val="302A26"/>
                <w:sz w:val="16"/>
              </w:rPr>
            </w:r>
          </w:p>
        </w:tc>
      </w:tr>
    </w:tbl>
    <w:p>
      <w:pPr>
        <w:keepNext w:val="0"/>
        <w:widowControl w:val="0"/>
        <w:spacing w:before="60" w:after="0" w:line="250" w:lineRule="auto"/>
      </w:pPr>
      <w:r>
        <w:rPr>
          <w:rFonts w:ascii="Arial" w:hAnsi="Arial" w:eastAsia="Arial" w:cs="Arial"/>
          <w:b w:val="0"/>
          <w:color w:val="746A63"/>
          <w:sz w:val="15"/>
        </w:rPr>
        <w:t>Use o número para localizar a ficha e relacionar ocorrências anteriores. Duplique esta página para continuar o índice.</w:t>
      </w:r>
    </w:p>
    <w:sectPr w:rsidR="00FC693F" w:rsidRPr="0006063C" w:rsidSect="00034616">
      <w:headerReference w:type="default" r:id="rId20"/>
      <w:footerReference w:type="default" r:id="rId21"/>
      <w:pgSz w:w="8391" w:h="11906"/>
      <w:pgMar w:top="624" w:right="567" w:bottom="624" w:left="567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7257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sz w:val="14"/>
          <w:rFonts w:ascii="Arial" w:hAnsi="Arial"/>
        </w:rP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7257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sz w:val="14"/>
          <w:rFonts w:ascii="Arial" w:hAnsi="Arial"/>
        </w:rPr>
        <w:t>1</w:t>
      </w:r>
    </w:fldSimple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7257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sz w:val="14"/>
          <w:rFonts w:ascii="Arial" w:hAnsi="Arial"/>
        </w:rPr>
        <w:t>1</w:t>
      </w:r>
    </w:fldSimple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7257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sz w:val="14"/>
          <w:rFonts w:ascii="Arial" w:hAnsi="Arial"/>
        </w:rPr>
        <w:t>1</w:t>
      </w:r>
    </w:fldSimple>
  </w:p>
</w:ftr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7257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sz w:val="14"/>
          <w:rFonts w:ascii="Arial" w:hAnsi="Arial"/>
        </w:rPr>
        <w:t>1</w:t>
      </w:r>
    </w:fldSimple>
  </w:p>
</w:ftr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keepNext w:val="0"/>
      <w:widowControl w:val="0"/>
      <w:tabs>
        <w:tab w:pos="7257" w:val="right"/>
      </w:tabs>
      <w:spacing w:before="0" w:after="0" w:line="250" w:lineRule="auto"/>
    </w:pPr>
    <w:r>
      <w:rPr>
        <w:rFonts w:ascii="Arial" w:hAnsi="Arial" w:eastAsia="Arial" w:cs="Arial"/>
        <w:b w:val="0"/>
        <w:color w:val="746A63"/>
        <w:sz w:val="14"/>
      </w:rPr>
      <w:t>cadernoprof.com.br</w:t>
    </w:r>
    <w:r>
      <w:rPr>
        <w:rFonts w:ascii="Arial" w:hAnsi="Arial" w:eastAsia="Arial" w:cs="Arial"/>
        <w:b w:val="0"/>
        <w:color w:val="302A26"/>
        <w:sz w:val="14"/>
      </w:rPr>
      <w:tab/>
    </w:r>
    <w:fldSimple w:instr="PAGE">
      <w:r>
        <w:rPr>
          <w:sz w:val="14"/>
          <w:rFonts w:ascii="Arial" w:hAnsi="Arial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 w:val="0"/>
      <w:spacing w:before="0" w:after="0" w:line="250" w:lineRule="auto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3"/>
      </w:rPr>
      <w:t xml:space="preserve">  |  Registro de Ocorrências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3"/>
      </w:rPr>
      <w:t xml:space="preserve">  |  Registro de Ocorrências</w:t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3"/>
      </w:rPr>
      <w:t xml:space="preserve">  |  Registro de Ocorrências</w:t>
    </w: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3"/>
      </w:rPr>
      <w:t xml:space="preserve">  |  Registro de Ocorrências</w:t>
    </w:r>
  </w:p>
</w:hdr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widowControl w:val="0"/>
      <w:spacing w:before="0" w:after="0" w:line="250" w:lineRule="auto"/>
    </w:pPr>
    <w:r>
      <w:drawing>
        <wp:inline xmlns:a="http://schemas.openxmlformats.org/drawingml/2006/main" xmlns:pic="http://schemas.openxmlformats.org/drawingml/2006/picture">
          <wp:extent cx="198000" cy="198000"/>
          <wp:docPr id="1" name="Picture 1" descr="Mascote do Caderno Prof: caderno com óculos e lápi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scote_cader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/>
        <w:color w:val="513624"/>
        <w:sz w:val="16"/>
      </w:rPr>
      <w:t xml:space="preserve">  Caderno Prof</w:t>
    </w:r>
    <w:r>
      <w:rPr>
        <w:rFonts w:ascii="Arial" w:hAnsi="Arial" w:eastAsia="Arial" w:cs="Arial"/>
        <w:b w:val="0"/>
        <w:color w:val="746A63"/>
        <w:sz w:val="13"/>
      </w:rPr>
      <w:t xml:space="preserve">  |  Registro de Ocorrências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  <w:doNotHyphenateCap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after="0" w:line="250" w:lineRule="auto"/>
    </w:pPr>
    <w:rPr>
      <w:rFonts w:ascii="Arial" w:hAnsi="Arial" w:eastAsia="Arial" w:cs="Arial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 w:val="0"/>
      <w:spacing w:before="480" w:after="0" w:line="250" w:lineRule="auto"/>
      <w:outlineLvl w:val="0"/>
    </w:pPr>
    <w:rPr>
      <w:rFonts w:cstheme="majorBidi" w:ascii="Arial" w:hAnsi="Arial" w:eastAsia="Arial" w:cs="Arial"/>
      <w:b/>
      <w:bCs/>
      <w:color w:val="000000"/>
      <w:sz w:val="1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 w:val="0"/>
      <w:spacing w:before="200" w:after="0" w:line="250" w:lineRule="auto"/>
      <w:outlineLvl w:val="1"/>
    </w:pPr>
    <w:rPr>
      <w:rFonts w:cstheme="majorBidi" w:ascii="Arial" w:hAnsi="Arial" w:eastAsia="Arial" w:cs="Arial"/>
      <w:b/>
      <w:bCs/>
      <w:color w:val="000000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 w:val="0"/>
      <w:spacing w:before="200" w:after="0" w:line="250" w:lineRule="auto"/>
      <w:outlineLvl w:val="2"/>
    </w:pPr>
    <w:rPr>
      <w:rFonts w:cstheme="majorBidi" w:ascii="Arial" w:hAnsi="Arial" w:eastAsia="Arial" w:cs="Arial"/>
      <w:b/>
      <w:bCs/>
      <w:color w:val="000000"/>
      <w:sz w:val="1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 w:val="0"/>
      <w:spacing w:after="0" w:line="250" w:lineRule="auto"/>
      <w:contextualSpacing/>
    </w:pPr>
    <w:rPr>
      <w:rFonts w:cstheme="majorBidi" w:ascii="Arial" w:hAnsi="Arial" w:eastAsia="Arial" w:cs="Arial"/>
      <w:color w:val="000000"/>
      <w:spacing w:val="5"/>
      <w:kern w:val="28"/>
      <w:sz w:val="17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 w:val="0"/>
      <w:numPr>
        <w:ilvl w:val="1"/>
      </w:numPr>
      <w:spacing w:after="0" w:line="250" w:lineRule="auto"/>
    </w:pPr>
    <w:rPr>
      <w:rFonts w:cstheme="majorBidi" w:ascii="Arial" w:hAnsi="Arial" w:eastAsia="Arial" w:cs="Arial"/>
      <w:i/>
      <w:iCs/>
      <w:color w:val="000000"/>
      <w:spacing w:val="15"/>
      <w:sz w:val="17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/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header" Target="header5.xml"/><Relationship Id="rId19" Type="http://schemas.openxmlformats.org/officeDocument/2006/relationships/footer" Target="footer5.xml"/><Relationship Id="rId20" Type="http://schemas.openxmlformats.org/officeDocument/2006/relationships/header" Target="header6.xml"/><Relationship Id="rId21" Type="http://schemas.openxmlformats.org/officeDocument/2006/relationships/footer" Target="footer6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Livro de Registro de Ocorrências Escolares</dc:title>
  <dc:subject>Modelos editáveis para a rotina escolar</dc:subject>
  <dc:creator>Caderno Prof</dc:creator>
  <cp:keywords>Caderno Prof, professor, registros escolares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